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after="240"/>
        <w:jc w:val="center"/>
        <w:rPr>
          <w:rFonts w:ascii="方正小标宋简体" w:hAnsi="Times New Roman" w:eastAsia="方正小标宋简体"/>
          <w:sz w:val="48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36"/>
        </w:rPr>
        <w:t>会议议程</w:t>
      </w:r>
    </w:p>
    <w:tbl>
      <w:tblPr>
        <w:tblStyle w:val="2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43"/>
        <w:gridCol w:w="5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73" w:type="pc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日期</w:t>
            </w:r>
          </w:p>
        </w:tc>
        <w:tc>
          <w:tcPr>
            <w:tcW w:w="1054" w:type="pc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时间</w:t>
            </w:r>
          </w:p>
        </w:tc>
        <w:tc>
          <w:tcPr>
            <w:tcW w:w="2973" w:type="pc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10月15日</w:t>
            </w:r>
          </w:p>
        </w:tc>
        <w:tc>
          <w:tcPr>
            <w:tcW w:w="105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08:00</w:t>
            </w:r>
            <w:r>
              <w:rPr>
                <w:rFonts w:hint="eastAsia" w:ascii="仿宋_GB2312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22:00</w:t>
            </w:r>
          </w:p>
        </w:tc>
        <w:tc>
          <w:tcPr>
            <w:tcW w:w="2973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17:00</w:t>
            </w:r>
            <w:r>
              <w:rPr>
                <w:rFonts w:hint="eastAsia" w:ascii="仿宋_GB2312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20:00</w:t>
            </w:r>
          </w:p>
        </w:tc>
        <w:tc>
          <w:tcPr>
            <w:tcW w:w="2973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晚餐（自助餐）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18:00</w:t>
            </w:r>
            <w:r>
              <w:rPr>
                <w:rFonts w:hint="eastAsia" w:ascii="仿宋_GB2312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21:30</w:t>
            </w: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研究生论坛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10月16日</w:t>
            </w:r>
          </w:p>
        </w:tc>
        <w:tc>
          <w:tcPr>
            <w:tcW w:w="105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08:30</w:t>
            </w:r>
            <w:r>
              <w:rPr>
                <w:rFonts w:hint="eastAsia" w:ascii="仿宋_GB2312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09:30</w:t>
            </w: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09:30</w:t>
            </w:r>
            <w:r>
              <w:rPr>
                <w:rFonts w:hint="eastAsia" w:ascii="仿宋_GB2312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09:50</w:t>
            </w: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09:50</w:t>
            </w:r>
            <w:r>
              <w:rPr>
                <w:rFonts w:hint="eastAsia" w:ascii="仿宋_GB2312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12:00</w:t>
            </w: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12:00</w:t>
            </w:r>
            <w:r>
              <w:rPr>
                <w:rFonts w:hint="eastAsia" w:ascii="仿宋_GB2312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14:00</w:t>
            </w: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14:00</w:t>
            </w:r>
            <w:r>
              <w:rPr>
                <w:rFonts w:hint="eastAsia" w:ascii="仿宋_GB2312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16:00</w:t>
            </w: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青年学者报告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16:00</w:t>
            </w:r>
            <w:r>
              <w:rPr>
                <w:rFonts w:hint="eastAsia" w:ascii="仿宋_GB2312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16:10</w:t>
            </w: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16:10</w:t>
            </w:r>
            <w:r>
              <w:rPr>
                <w:rFonts w:hint="eastAsia" w:ascii="仿宋_GB2312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18:00</w:t>
            </w: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青年学者报告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18:30</w:t>
            </w:r>
            <w:r>
              <w:rPr>
                <w:rFonts w:hint="eastAsia" w:ascii="仿宋_GB2312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19:30</w:t>
            </w: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10月17日上午</w:t>
            </w:r>
          </w:p>
        </w:tc>
        <w:tc>
          <w:tcPr>
            <w:tcW w:w="10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08:00</w:t>
            </w:r>
            <w:r>
              <w:rPr>
                <w:rFonts w:hint="eastAsia" w:ascii="Times New Roman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10:00</w:t>
            </w: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分会场一：水产品保鲜与加工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分会场二：水产品营养与健康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分会场三：水产品质量与安全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分会场四：水产品高值化与综合利用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分会场五：水产品加工技术创新与装备开发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10:00</w:t>
            </w:r>
            <w:r>
              <w:rPr>
                <w:rFonts w:hint="eastAsia" w:ascii="Times New Roman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10:10</w:t>
            </w: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10:10</w:t>
            </w:r>
            <w:r>
              <w:rPr>
                <w:rFonts w:hint="eastAsia" w:ascii="Times New Roman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12:00</w:t>
            </w: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分会场一：水产品保鲜与加工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分会场二：水产品营养与健康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分会场三：水产品质量与安全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分会场四：水产品高值化与综合利用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分会场五：水产品加工技术创新与装备开发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12:00</w:t>
            </w:r>
            <w:r>
              <w:rPr>
                <w:rFonts w:hint="eastAsia" w:ascii="Times New Roman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13:20</w:t>
            </w:r>
          </w:p>
        </w:tc>
        <w:tc>
          <w:tcPr>
            <w:tcW w:w="29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10月17日下午</w:t>
            </w:r>
          </w:p>
        </w:tc>
        <w:tc>
          <w:tcPr>
            <w:tcW w:w="4027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专家离会返程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2021-09-29T10:02:52Z</dcterms:created>
  <dc:creator>pc</dc:creator>
  <cp:lastModifiedBy>aaxr</cp:lastModifiedBy>
  <dcterms:modified xsi:type="dcterms:W3CDTF">2021-09-29T10:03:10Z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7CE871BF2E654AE88258D9A651C47BAF</vt:lpwstr>
  </property>
</Properties>
</file>