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13" w:rsidRPr="00A44813" w:rsidRDefault="00A44813" w:rsidP="00A44813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A44813">
        <w:rPr>
          <w:rFonts w:ascii="黑体" w:eastAsia="黑体" w:hAnsi="黑体" w:cs="Times New Roman" w:hint="eastAsia"/>
          <w:sz w:val="32"/>
          <w:szCs w:val="32"/>
        </w:rPr>
        <w:t>附件</w:t>
      </w:r>
      <w:r w:rsidRPr="00A44813">
        <w:rPr>
          <w:rFonts w:ascii="黑体" w:eastAsia="黑体" w:hAnsi="黑体" w:cs="Times New Roman"/>
          <w:sz w:val="32"/>
          <w:szCs w:val="32"/>
        </w:rPr>
        <w:t>2</w:t>
      </w:r>
    </w:p>
    <w:p w:rsidR="00A44813" w:rsidRPr="00A44813" w:rsidRDefault="00A44813" w:rsidP="00A44813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A44813" w:rsidRPr="00A44813" w:rsidRDefault="00A44813" w:rsidP="00A44813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Times New Roman" w:cs="Times New Roman"/>
          <w:color w:val="000000"/>
          <w:sz w:val="40"/>
          <w:szCs w:val="40"/>
        </w:rPr>
      </w:pPr>
      <w:r w:rsidRPr="00A44813"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  <w:t>申请表填写说明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560"/>
        <w:jc w:val="center"/>
        <w:rPr>
          <w:rFonts w:ascii="Times New Roman" w:eastAsia="仿宋_GB2312" w:hAnsi="Times New Roman" w:cs="Times New Roman"/>
          <w:color w:val="000000"/>
          <w:sz w:val="28"/>
          <w:szCs w:val="32"/>
        </w:rPr>
      </w:pP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44813">
        <w:rPr>
          <w:rFonts w:ascii="Times New Roman" w:eastAsia="黑体" w:hAnsi="Times New Roman" w:cs="Times New Roman" w:hint="eastAsia"/>
          <w:sz w:val="32"/>
          <w:szCs w:val="32"/>
        </w:rPr>
        <w:t>一、成果名称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新技术新产品新装备的成果名称要具体化，能准确反映成果的应用领域、类别和其他特征标志。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44813">
        <w:rPr>
          <w:rFonts w:ascii="Times New Roman" w:eastAsia="黑体" w:hAnsi="Times New Roman" w:cs="Times New Roman" w:hint="eastAsia"/>
          <w:sz w:val="32"/>
          <w:szCs w:val="32"/>
        </w:rPr>
        <w:t>二、成果简介（</w:t>
      </w:r>
      <w:r w:rsidRPr="00A44813">
        <w:rPr>
          <w:rFonts w:ascii="Times New Roman" w:eastAsia="黑体" w:hAnsi="Times New Roman" w:cs="Times New Roman"/>
          <w:sz w:val="32"/>
          <w:szCs w:val="32"/>
        </w:rPr>
        <w:t>1000</w:t>
      </w:r>
      <w:r w:rsidRPr="00A44813">
        <w:rPr>
          <w:rFonts w:ascii="Times New Roman" w:eastAsia="黑体" w:hAnsi="Times New Roman" w:cs="Times New Roman" w:hint="eastAsia"/>
          <w:sz w:val="32"/>
          <w:szCs w:val="32"/>
        </w:rPr>
        <w:t>字以内）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应包括以下内容：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/>
          <w:sz w:val="32"/>
          <w:szCs w:val="32"/>
        </w:rPr>
        <w:t>1.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成果来源与背景。成果的</w:t>
      </w:r>
      <w:r w:rsidRPr="00A44813">
        <w:rPr>
          <w:rFonts w:ascii="Times New Roman" w:eastAsia="仿宋_GB2312" w:hAnsi="Times New Roman" w:cs="Times New Roman"/>
          <w:sz w:val="32"/>
          <w:szCs w:val="32"/>
        </w:rPr>
        <w:t>研发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背景，解决的主要问题，突破的技术难点等。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/>
          <w:sz w:val="32"/>
          <w:szCs w:val="32"/>
        </w:rPr>
        <w:t>2.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创新点和先进性。成果技术要点、主要参数，技术水平在国内、国际同领域的地位等。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/>
          <w:sz w:val="32"/>
          <w:szCs w:val="32"/>
        </w:rPr>
        <w:t>3.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应用情况。成果发布时间，当前应用情况和效果，相关方面评价等。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/>
          <w:sz w:val="32"/>
          <w:szCs w:val="32"/>
        </w:rPr>
        <w:t>4.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应用前景。适用范围和推广应用潜力，应用后预期效果等。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196" w:firstLine="627"/>
        <w:rPr>
          <w:rFonts w:ascii="Times New Roman" w:eastAsia="黑体" w:hAnsi="Times New Roman" w:cs="Times New Roman"/>
          <w:sz w:val="32"/>
          <w:szCs w:val="32"/>
        </w:rPr>
      </w:pPr>
      <w:r w:rsidRPr="00A44813">
        <w:rPr>
          <w:rFonts w:ascii="Times New Roman" w:eastAsia="黑体" w:hAnsi="Times New Roman" w:cs="Times New Roman" w:hint="eastAsia"/>
          <w:sz w:val="32"/>
          <w:szCs w:val="32"/>
        </w:rPr>
        <w:t>三、成果完成单位及主要完成人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注明成果完成单位和主要完成人，有多个完成单位和完成人员的按重要性排出顺序。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44813">
        <w:rPr>
          <w:rFonts w:ascii="Times New Roman" w:eastAsia="黑体" w:hAnsi="Times New Roman" w:cs="Times New Roman" w:hint="eastAsia"/>
          <w:sz w:val="32"/>
          <w:szCs w:val="32"/>
        </w:rPr>
        <w:t>四、成果水平证明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验收结论或第三</w:t>
      </w:r>
      <w:proofErr w:type="gramStart"/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方成果</w:t>
      </w:r>
      <w:proofErr w:type="gramEnd"/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评价报告，署</w:t>
      </w:r>
      <w:proofErr w:type="gramStart"/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明提供</w:t>
      </w:r>
      <w:proofErr w:type="gramEnd"/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验收或评价的单位及时间。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44813">
        <w:rPr>
          <w:rFonts w:ascii="Times New Roman" w:eastAsia="黑体" w:hAnsi="Times New Roman" w:cs="Times New Roman" w:hint="eastAsia"/>
          <w:sz w:val="32"/>
          <w:szCs w:val="32"/>
        </w:rPr>
        <w:lastRenderedPageBreak/>
        <w:t>五、支撑材料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（一）体现新技术、新产品或新装备的图片材料：图片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A44813">
        <w:rPr>
          <w:rFonts w:ascii="Times New Roman" w:eastAsia="仿宋_GB2312" w:hAnsi="Times New Roman" w:cs="Times New Roman"/>
          <w:sz w:val="32"/>
          <w:szCs w:val="32"/>
        </w:rPr>
        <w:t>–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张，每张图片大小在</w:t>
      </w:r>
      <w:r w:rsidRPr="00A44813">
        <w:rPr>
          <w:rFonts w:ascii="Times New Roman" w:eastAsia="仿宋_GB2312" w:hAnsi="Times New Roman" w:cs="Times New Roman"/>
          <w:sz w:val="32"/>
          <w:szCs w:val="32"/>
        </w:rPr>
        <w:t>2M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以内。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（二）在科技核心期刊上发表的主要学术论文。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（三）其他证明材料：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/>
          <w:sz w:val="32"/>
          <w:szCs w:val="32"/>
        </w:rPr>
        <w:t>1.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原、良种成果：应</w:t>
      </w:r>
      <w:proofErr w:type="gramStart"/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附国家</w:t>
      </w:r>
      <w:proofErr w:type="gramEnd"/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水产新品种证书；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/>
          <w:sz w:val="32"/>
          <w:szCs w:val="32"/>
        </w:rPr>
        <w:t>2.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渔药（含生物兽药）成果：</w:t>
      </w:r>
      <w:proofErr w:type="gramStart"/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应附新兽药</w:t>
      </w:r>
      <w:proofErr w:type="gramEnd"/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注册证或兽药生产许可证；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/>
          <w:sz w:val="32"/>
          <w:szCs w:val="32"/>
        </w:rPr>
        <w:t>3.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饲料或饲料添加剂成果：应附饲料、饲料添加剂证书或生产许可证；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D0D0D"/>
          <w:sz w:val="32"/>
          <w:szCs w:val="32"/>
        </w:rPr>
      </w:pPr>
      <w:r w:rsidRPr="00A44813">
        <w:rPr>
          <w:rFonts w:ascii="Times New Roman" w:eastAsia="仿宋_GB2312" w:hAnsi="Times New Roman" w:cs="Times New Roman"/>
          <w:sz w:val="32"/>
          <w:szCs w:val="32"/>
        </w:rPr>
        <w:t>4.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机械类成果：应</w:t>
      </w:r>
      <w:proofErr w:type="gramStart"/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附国家</w:t>
      </w:r>
      <w:proofErr w:type="gramEnd"/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授权专利证书</w:t>
      </w:r>
      <w:r w:rsidRPr="00A44813"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，或农业机械推广鉴定证书；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/>
          <w:sz w:val="32"/>
          <w:szCs w:val="32"/>
        </w:rPr>
        <w:t>5.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知识产权授权证明材料：涉及转基因产品及转基因获得的生物品种、制品，必须</w:t>
      </w:r>
      <w:proofErr w:type="gramStart"/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附农业</w:t>
      </w:r>
      <w:proofErr w:type="gramEnd"/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农村部转基因生物安全证书；</w:t>
      </w:r>
    </w:p>
    <w:p w:rsidR="00A44813" w:rsidRPr="00A44813" w:rsidRDefault="00A44813" w:rsidP="00A448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4813">
        <w:rPr>
          <w:rFonts w:ascii="Times New Roman" w:eastAsia="仿宋_GB2312" w:hAnsi="Times New Roman" w:cs="Times New Roman"/>
          <w:sz w:val="32"/>
          <w:szCs w:val="32"/>
        </w:rPr>
        <w:t>6.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专利成果：应</w:t>
      </w:r>
      <w:proofErr w:type="gramStart"/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附专利</w:t>
      </w:r>
      <w:proofErr w:type="gramEnd"/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授权证书；</w:t>
      </w:r>
    </w:p>
    <w:p w:rsidR="00423229" w:rsidRPr="00A44813" w:rsidRDefault="00A44813" w:rsidP="00A44813">
      <w:r w:rsidRPr="00A44813">
        <w:rPr>
          <w:rFonts w:ascii="Times New Roman" w:eastAsia="仿宋_GB2312" w:hAnsi="Times New Roman" w:cs="Times New Roman"/>
          <w:sz w:val="32"/>
          <w:szCs w:val="32"/>
        </w:rPr>
        <w:t>7.</w:t>
      </w:r>
      <w:r w:rsidRPr="00A44813">
        <w:rPr>
          <w:rFonts w:ascii="Times New Roman" w:eastAsia="仿宋_GB2312" w:hAnsi="Times New Roman" w:cs="Times New Roman" w:hint="eastAsia"/>
          <w:sz w:val="32"/>
          <w:szCs w:val="32"/>
        </w:rPr>
        <w:t>软件类成果：应附计算机软件著作权登记证书。</w:t>
      </w:r>
      <w:bookmarkStart w:id="0" w:name="_GoBack"/>
      <w:bookmarkEnd w:id="0"/>
    </w:p>
    <w:sectPr w:rsidR="00423229" w:rsidRPr="00A44813">
      <w:footerReference w:type="default" r:id="rId8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0C5" w:rsidRDefault="007830C5">
      <w:r>
        <w:separator/>
      </w:r>
    </w:p>
  </w:endnote>
  <w:endnote w:type="continuationSeparator" w:id="0">
    <w:p w:rsidR="007830C5" w:rsidRDefault="007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598121"/>
    </w:sdtPr>
    <w:sdtEndPr>
      <w:rPr>
        <w:rFonts w:ascii="Times New Roman" w:hAnsi="Times New Roman" w:cs="Times New Roman"/>
      </w:rPr>
    </w:sdtEndPr>
    <w:sdtContent>
      <w:p w:rsidR="00423229" w:rsidRDefault="0028253D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A44813" w:rsidRPr="00A44813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23229" w:rsidRDefault="004232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0C5" w:rsidRDefault="007830C5">
      <w:r>
        <w:separator/>
      </w:r>
    </w:p>
  </w:footnote>
  <w:footnote w:type="continuationSeparator" w:id="0">
    <w:p w:rsidR="007830C5" w:rsidRDefault="0078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5AFD6"/>
    <w:multiLevelType w:val="singleLevel"/>
    <w:tmpl w:val="BF65AFD6"/>
    <w:lvl w:ilvl="0">
      <w:start w:val="3"/>
      <w:numFmt w:val="chineseCounting"/>
      <w:suff w:val="nothing"/>
      <w:lvlText w:val="第%1条　"/>
      <w:lvlJc w:val="left"/>
      <w:rPr>
        <w:rFonts w:hint="eastAsia"/>
        <w:b/>
      </w:rPr>
    </w:lvl>
  </w:abstractNum>
  <w:abstractNum w:abstractNumId="1" w15:restartNumberingAfterBreak="0">
    <w:nsid w:val="525E8E61"/>
    <w:multiLevelType w:val="singleLevel"/>
    <w:tmpl w:val="525E8E61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71"/>
    <w:rsid w:val="00033AFD"/>
    <w:rsid w:val="00050CB6"/>
    <w:rsid w:val="000775FD"/>
    <w:rsid w:val="000F1106"/>
    <w:rsid w:val="00133867"/>
    <w:rsid w:val="00140BDB"/>
    <w:rsid w:val="00176B7C"/>
    <w:rsid w:val="00193DE6"/>
    <w:rsid w:val="001B7737"/>
    <w:rsid w:val="00261184"/>
    <w:rsid w:val="00265798"/>
    <w:rsid w:val="0028253D"/>
    <w:rsid w:val="003016AE"/>
    <w:rsid w:val="00332F27"/>
    <w:rsid w:val="003602BF"/>
    <w:rsid w:val="003F60F4"/>
    <w:rsid w:val="00420643"/>
    <w:rsid w:val="00423229"/>
    <w:rsid w:val="00485BFE"/>
    <w:rsid w:val="004E0198"/>
    <w:rsid w:val="00524A6E"/>
    <w:rsid w:val="006C6511"/>
    <w:rsid w:val="006E2094"/>
    <w:rsid w:val="00703FFC"/>
    <w:rsid w:val="00712DFA"/>
    <w:rsid w:val="00780AEC"/>
    <w:rsid w:val="007830C5"/>
    <w:rsid w:val="008D050F"/>
    <w:rsid w:val="008F1B5F"/>
    <w:rsid w:val="00910869"/>
    <w:rsid w:val="00965898"/>
    <w:rsid w:val="009C6769"/>
    <w:rsid w:val="009D4350"/>
    <w:rsid w:val="00A14575"/>
    <w:rsid w:val="00A42776"/>
    <w:rsid w:val="00A44813"/>
    <w:rsid w:val="00AB7C17"/>
    <w:rsid w:val="00B071F2"/>
    <w:rsid w:val="00B22F97"/>
    <w:rsid w:val="00B26915"/>
    <w:rsid w:val="00BC7425"/>
    <w:rsid w:val="00C47A8B"/>
    <w:rsid w:val="00C921D6"/>
    <w:rsid w:val="00C92205"/>
    <w:rsid w:val="00CB591E"/>
    <w:rsid w:val="00CE272A"/>
    <w:rsid w:val="00D00371"/>
    <w:rsid w:val="00D16D45"/>
    <w:rsid w:val="00D83750"/>
    <w:rsid w:val="00D91515"/>
    <w:rsid w:val="00DC7D82"/>
    <w:rsid w:val="00DD6AAF"/>
    <w:rsid w:val="00DF66D7"/>
    <w:rsid w:val="00EC7D28"/>
    <w:rsid w:val="00EF182E"/>
    <w:rsid w:val="00F4799A"/>
    <w:rsid w:val="00FE08D0"/>
    <w:rsid w:val="00FE2B27"/>
    <w:rsid w:val="0857731C"/>
    <w:rsid w:val="0A7501EA"/>
    <w:rsid w:val="0CFC2500"/>
    <w:rsid w:val="2D0260C5"/>
    <w:rsid w:val="2E026A62"/>
    <w:rsid w:val="2EBA07CD"/>
    <w:rsid w:val="34E44C66"/>
    <w:rsid w:val="36EC333E"/>
    <w:rsid w:val="4722337D"/>
    <w:rsid w:val="4819099D"/>
    <w:rsid w:val="72CD165E"/>
    <w:rsid w:val="7A583429"/>
    <w:rsid w:val="7E99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16EDDC-9EA1-4991-9EEC-E7ACF516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lemons</dc:creator>
  <cp:lastModifiedBy>张婉婷</cp:lastModifiedBy>
  <cp:revision>3</cp:revision>
  <dcterms:created xsi:type="dcterms:W3CDTF">2021-08-03T02:12:00Z</dcterms:created>
  <dcterms:modified xsi:type="dcterms:W3CDTF">2023-06-08T00:40:00Z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10DBFA2BE4E24F1B9863C1BC33275BC1</vt:lpwstr>
  </property>
</Properties>
</file>